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6A2" w:rsidRPr="00F536A2" w:rsidRDefault="00F536A2" w:rsidP="00F536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Утверждаю: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директор МБОУ «Зайчиковская ОШ»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____________К.А. Тренина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«07» февраля 2022</w:t>
      </w: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г.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 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 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ПОЛОЖЕНИЕ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 ЛОГОПЕДИЧЕСКОМ КАБИНЕТЕ</w:t>
      </w:r>
    </w:p>
    <w:p w:rsidR="00F536A2" w:rsidRPr="00F536A2" w:rsidRDefault="00F536A2" w:rsidP="00F536A2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F536A2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 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F536A2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I. </w:t>
      </w: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Общие положения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1.1. Настоящее Положение направлено на реализацию Положений Конвенции о правах ребенка, Федерального закона «Об основных гарантиях прав ребенка в Российской Федерации», Закона Российской Федерации «Об образовании".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1.2. Логопедический кабинет создается для оказания практической помощи 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детям  младшего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среднего школьного возраста с нарушениями речи.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1.3. Кабинет создается с целью обеспечения благоприятных условий для совершенствования педагогического процесса, стимулирования деятельности учителя-логопеда, повышения эффективности и качества коррекционного обучения, методического и профессионального уровня учителя-логопеда, сосредоточения наглядного, дидактического материала, методической литературы, технических средств, отвечающих задачам коррекционно-развивающего обучения.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1.4. Логопедический кабинет является важнейшей составляющей     коррекционно-развивающей среды, задачами которого являются: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-осуществление необходимой коррекции речевых нарушений у детей младшего и среднего школьного возраста;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-предупреждение и коррекция нарушений устной и письменной речи;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-развитие высших психических функций воспитанников.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II. Организация логопедической работы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2.1.      Прием логопедом учащихся и воспитанников с нарушениями речи производится в течение всего учебного года по мере освобождения мест.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Дети, нуждающиеся в логопедических занятиях, оформляются в логопедический кабинет списком, заверенным администрацией школы-интерната (основание: Письмо Министерства образования РФ от 14.12.2000г. №2 «Об организации работы логопедического пункта общеобразовательного учреждения»).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2.3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Основной формой организации учебно-коррекционной работы являются индивидуальные и групповые занятия.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2.4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Сроки коррекционного обучения определяются учителем-логопедом и зависят от сложности речевого нарушения.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2.5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Продолжительность логопедических занятий находится в прямой зависимости от формы занятий (индивидуальные, групповые) и индивидуальных особенностей детей и составляет от 20 до 45 минут (основание: Инструктивное письмо Министерства образования РФ от 14.12.2000г. №2 «Об организации работы логопедического пункта общеобразовательного учреждения»).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2.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Предельная наполняемость логопедического кабинета—не более</w:t>
      </w:r>
      <w:r w:rsid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 учащихся в год.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2.7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Периодичность групповых и индивидуальных занятий определяется тяжестью нарушения речевого развития. Групповые занятия проводятся: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менее трёх раз в неделю—с обучающимися, имеющими нарушения чтения и письма, обусловленные общим недоразвитием речи;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менее двух-трёх раз в неделю—с обучающимися, имеющими нарушения чтения и письма, обусловленные фонетико-фонематическим или фонематическим недоразвитием речи;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менее одного-двух раз в неделю—с обучающимися, имеющими фонетических дефект;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менее трёх раз в неделю—с заикающимися обучающимися.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Индивидуальные занятия проводятся не менее трёх раз в неделю с обучающимися, имеющими общее недоразвитие речи второго уровня по Р.Е. Левиной (основание: Письмо Министерства образования РФ от 14.12.2000г. №2 «Об организации работы логопедического пункта общеобразовательного учреждения»).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2.8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    Учебная нагрузка устанавливается из расчета 20 часов в неделю (основание: Постановление Правительства РФ от 29.10.2002г. №781 «О списках работ, профессий, должностей, специальностей и учреждений, с учётом которых досрочно назначается трудовая пенсия по старости в соответствии со статьёй 28 Федерального закона «О трудовых пенсиях в Российской Федерации», и об утверждении правил исчисления периодов работы, дающей право на досрочное назначение трудовой пенсии по старости в соответствии со статьёй 28 Федерального закона «О трудовых пенсиях в Российской Федерации»»), из которых непосредственно занятия с обучающимися проводятся в объёме 18 часов. На консультативную работу используются 2 часа. В часы консультаций учитель-логопед проводит работу по уточнению установленного логопедического заключения, более тщательно обследуя речь детей; даёт рекомендации обучающ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имся и педагогам школы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коррекции фонетического дефекта; проводит консультации с учителями по определению тяжести речевого дефекта; оформляет необходимую документацию.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2.9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Время перерывов между групповыми и индивидуальными занятиями учитель-логопед может использовать для того, чтобы: сопровождать детей, проверить письменные работы, подготовить наглядный материал.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2.10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Учебный материал (слова, тексты, картинки и пр.), используемый для исправления речи, должен отвечать учебно-коррекционным задачам и соответствовать возрасту и уровню общеобразовательной подготовки обучающихся.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2.11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Результаты логопедических занятий отмечаются в речевой карте учащегося и доводятся до сведения классного руководител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я, администрации школы.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2.12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Учащиеся с нарушениями речи по мере надобности направляются логопедом в поликлинику для обследования врачами-специалистами (невропатологом, психоневрологом, отоларингологом и др.).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2.13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Ответственность за обязательное посещение обучающимися занятий, а также за соблюдение правил для обучающихся в логопедическом кабинете возлагается на учителя-логопеда и администрацию школы.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2.14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 Выпуск учащихся из логопедического пункта производится в течение всего учебного года после устранения у них дефектов речи.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III. Учитель-логопед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3.1.      Учителями-логопедами назначаются лица, имеющие высшее дефектологическое образование или высшее педагогическое образование (филологическое) с обязательным прохождением курсов по подготовке логопедов.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3.2.       Учителя-логопеды назначаются и увольняются в порядке, установленном для учителей локальными актами организации.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3.3.      Оплата труда учителей-логопедов производится в установленном порядке в соответствии с существующим законодательством.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3.4.      Учитель-логопед: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ведет занятия с обучающимися по исправлению нарушений устной и письменной речи и содействует преодолению обусловленной ими неуспеваемости;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систе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матическую связь </w:t>
      </w:r>
      <w:proofErr w:type="gramStart"/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 директором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школ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классными руководителями учащихся, проводит  занят</w:t>
      </w:r>
      <w:r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ия в классах начальной и основной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школы в соответствии с расписанием, с целью выработки единой направленности в работе с учащимися, имеющими недостатки речи;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составляет ежегодный отчет о работе;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ведет пропаганду логопедических знаний среди педагогов: периодически выступает на педагогических советах с докладами о задачах и специфике логопедической работы и о мероприятиях по повышению успеваемости обучающихся, имеющих нарушения речи;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участвует в заседаниях методических объединений учителей.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3.5. Учитель-логопед имеет право: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определение приоритетных направлений в работе с детьми;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инициативу, свободу выбора методик работы по утверждённым в 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ОУ  программам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участие в разработке новых коррекционных и диагностических методов;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получение педагогического отпуска сроком до одного года не реже чем </w:t>
      </w:r>
      <w:r w:rsid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через десять лет непрерывной педагогической работы;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получение педагогической пенсии по выслуге лет при наличии педагогического стажа двадцать пять лет;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защиту своей профессиональной чести и достоинства;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моральное и материальное стимулирование труда.  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3.6.      Учитель-логопед несёт ответственность: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выполнение возложенных на него должностных обязанностей;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исполнение Устава ОУ и Правил внутреннего трудового распорядка, локальных нормативных актов, приказов, должностных обязанностей, установленных должностной инструкцией ОУ;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сохранность имущества ОУ, технических средств, логопедического инструментария, методического и информационного материала;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соблюдение правил техники безопасности, противопожарной безопасности и норм охраны труда на рабочем месте;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 охрану 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жизни и здоровья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обучающихся в период образовательного процесса;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грамотное применение научно-обоснованных методик;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соблюдение санитарно-гигиенических правил организации учебно-воспитательного процесса.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3.7.      Учитель-логопед обязан систематически повышать свою профессиональную квалификацию.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3.8.       Для учителей-логопедов действующим законодательством предусмотрены все льготы и преимущества, продолжительность очередного отпуска и порядок пенсионного обеспечения, установленные для учителей общеобразовательных школ (основание: Постановление Правительства РФ от13.09.1994г. №1052 с изменениями от 19.03.2001г., 01.10.2002г.; Приказ Министерства образования РФ от 07.12.2000г. №3570).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IV. Руководство и контроль за логопедической работой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4.1.       Непосредственное руководство и контроль за работой учителя-логопеда осуществляетс</w:t>
      </w:r>
      <w:r w:rsidR="00400C2E"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 администрацией школы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V. Помещение, оборудование логопедического кабинета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5.1. Оформление и оборудование логопедического кабинета 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обеспечивает  комфортность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 многофункциональность.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 рабочей зоне учителя - логопеда размещается: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-  </w:t>
      </w:r>
      <w:proofErr w:type="gramStart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письменный  стол</w:t>
      </w:r>
      <w:proofErr w:type="gramEnd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, рабочее кресло;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 шкаф для размещения методических материалов, диагностического инструментария, служебной документации;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   полка для методической литературы;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   тумба для канцелярских принадлежностей;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   компьютер;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- наборное полотно, </w:t>
      </w:r>
      <w:proofErr w:type="spellStart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фланелеграф</w:t>
      </w:r>
      <w:proofErr w:type="spellEnd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, часы, настенное зеркало для логопедических занятий (50х100).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 зоне индивидуальных занятий: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-  зеркала для индивидуальной работы (9х12), логопедический инструментарий (зонды, шпатели), дидактический материал (индивидуальные кассы букв, настольные игры, игрушки, конструкторы, пособия для занятий).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 Размещение наглядных пособий, стендов 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обосновано  и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востребовано. Экспозиционная площадь отвечает принципу минимальной нагрузки.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  <w:r w:rsidRPr="00F536A2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Основные требования к размещению стендов, оформлению наглядности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5.2.1.  Перед глазами воспитанников должен находиться только необходимый для данного занятия материал.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5.2.2. Стенды, витрины с материалами для долговременной демонстрации располагаются на задней стене кабинета.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5.2.3. Сменные тематические экспозиции с программным или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дополнительным учебным материалом целесообразно размещать на боковой</w:t>
      </w:r>
      <w:r w:rsidR="00400C2E"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стене. Частота смены материалов определяется планом работы учителя-логопеда, при этом учитывается, что 3-х недельный срок демонстрации</w:t>
      </w:r>
      <w:r w:rsidR="00400C2E"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является для детей критическим (т.е. отсутствие интереса).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lastRenderedPageBreak/>
        <w:t>5.2.4. Наглядный, раздаточный, дидактический материал размещается в шкафах.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5.2.5. Учебный фонд кабинета пополняется учебным оборудованием, пособиями.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5.2.6. Методическая литература, материалы с обобщенным педагогическим опытом, методические разработки находятся в кабинете.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5.2.7.  В логопедическом кабинете или в непосредственной 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близости  должен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быть установлен умывальник для соблюдения санитарно-гигиенического режима.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VI.  Документация логопедического кабинета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6.1.  Нормативно-правовые документы (указания, инструкции) по организации работы логопеда.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6.2.  Журнал учёта движения детей, посещающих логопедические занятия.</w:t>
      </w:r>
    </w:p>
    <w:p w:rsidR="00F536A2" w:rsidRPr="00F536A2" w:rsidRDefault="00400C2E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6.3. </w:t>
      </w:r>
      <w:r w:rsidR="00F536A2"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Журнал учета посещаемости групповых и индивидуальных занятий </w:t>
      </w:r>
      <w:proofErr w:type="gramStart"/>
      <w:r w:rsidR="00F536A2"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с  детьми</w:t>
      </w:r>
      <w:proofErr w:type="gramEnd"/>
      <w:r w:rsidR="00F536A2"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6.4. Индивидуальные карты речевого развития воспитанников (речевые карты, соответствующие возрасту и речевому </w:t>
      </w:r>
      <w:proofErr w:type="gramStart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диагнозу,  характеристики</w:t>
      </w:r>
      <w:proofErr w:type="gramEnd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,  итоги диагностик)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6.5.  Годовой план работы учителя-логопеда.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6.6.  </w:t>
      </w:r>
      <w:proofErr w:type="gramStart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Перспективный  план</w:t>
      </w:r>
      <w:proofErr w:type="gramEnd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работы учителя-логопеда  на учебный год.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6.7.  Расписание индивидуальных и групповых занятий.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6.8.  График работы учителя – логопеда.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6.9.  Конспекты фронтальных и индивидуальных занятий с детьми.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6.10.</w:t>
      </w:r>
      <w:r w:rsidR="00400C2E"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</w:t>
      </w: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Рабочие тетради воспитанников для групповых занятий (находятся </w:t>
      </w:r>
      <w:proofErr w:type="gramStart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  кабинете</w:t>
      </w:r>
      <w:proofErr w:type="gramEnd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).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6.1</w:t>
      </w:r>
      <w:r w:rsidR="00400C2E"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1</w:t>
      </w: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.</w:t>
      </w:r>
      <w:r w:rsidR="00400C2E"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</w:t>
      </w: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Паспорт логопедического кабинета.</w:t>
      </w:r>
    </w:p>
    <w:p w:rsidR="00F536A2" w:rsidRPr="00F536A2" w:rsidRDefault="00400C2E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6.13</w:t>
      </w:r>
      <w:r w:rsidR="00F536A2"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.</w:t>
      </w:r>
      <w:r w:rsidRPr="00400C2E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</w:t>
      </w:r>
      <w:r w:rsidR="00F536A2"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Копии отчетов о проделанной работе за год.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  <w:r w:rsidRPr="00F536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VII. Ответственность за кабинет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 Учитель-логопед должен постоянно: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-   контролировать и соблюдать сохранность государственного </w:t>
      </w:r>
      <w:proofErr w:type="gramStart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имущества,  которым</w:t>
      </w:r>
      <w:proofErr w:type="gramEnd"/>
      <w:r w:rsidRPr="00F536A2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оборудован кабинет;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   выполнять   санитарно-гигиенические     нормы    во время </w:t>
      </w:r>
      <w:proofErr w:type="gramStart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учебного  процесса</w:t>
      </w:r>
      <w:proofErr w:type="gramEnd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  пополнять учебно-методическую, материально-техническую базу </w:t>
      </w:r>
      <w:bookmarkStart w:id="0" w:name="_GoBack"/>
      <w:bookmarkEnd w:id="0"/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кабинета.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7.2.  Критерий   оценки   работы   логопедического   кабинета   относится   к компетенц</w:t>
      </w:r>
      <w:r w:rsidR="00400C2E" w:rsidRPr="00400C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ии администрации школы</w:t>
      </w: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536A2" w:rsidRPr="00F536A2" w:rsidRDefault="00F536A2" w:rsidP="00400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F536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  Учитель-логопед составляет паспорт логопедического кабинета, вносит изменения и дополнения ежегодно.</w:t>
      </w:r>
    </w:p>
    <w:p w:rsidR="004C1677" w:rsidRDefault="004C1677"/>
    <w:sectPr w:rsidR="004C1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AC"/>
    <w:rsid w:val="00400C2E"/>
    <w:rsid w:val="004C1677"/>
    <w:rsid w:val="00B928AC"/>
    <w:rsid w:val="00CC19F6"/>
    <w:rsid w:val="00F5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770D"/>
  <w15:chartTrackingRefBased/>
  <w15:docId w15:val="{75D9AA84-D245-4745-8958-369D0CD4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4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Windows_8</dc:creator>
  <cp:keywords/>
  <dc:description/>
  <cp:lastModifiedBy>Windows_8</cp:lastModifiedBy>
  <cp:revision>4</cp:revision>
  <dcterms:created xsi:type="dcterms:W3CDTF">2022-02-12T13:41:00Z</dcterms:created>
  <dcterms:modified xsi:type="dcterms:W3CDTF">2022-02-12T13:57:00Z</dcterms:modified>
</cp:coreProperties>
</file>